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满洲里市人民政府兴华街道办事处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2020年政府信息公开工作年度报告</w:t>
      </w:r>
    </w:p>
    <w:p>
      <w:pPr>
        <w:widowControl/>
        <w:ind w:firstLine="480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兴华街道办事处</w:t>
      </w:r>
      <w:r>
        <w:rPr>
          <w:rFonts w:hint="eastAsia" w:ascii="仿宋" w:hAnsi="仿宋" w:eastAsia="仿宋" w:cs="仿宋"/>
          <w:sz w:val="32"/>
          <w:szCs w:val="32"/>
        </w:rPr>
        <w:t>严格按照《中华人民共和国政府信息公开条例》规定和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政府要求，进一步健全工作机制，扎实开展信息公开工作，现就2020年政府信息公开工作向社会公开。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今年，兴华街道办事处围绕“助力脱贫攻坚”“抗击疫情”“铸牢中华民族共同体意识”等中心工作，充分开宣传工作，全年主动公开政府信息86条。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依申请公开工作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捋顺依申请公开流程，从受理、办理、答复三个环节规范依申请公开工作，明确专人负责依申请公开的登记、受理工作，确保在街道申请后可以最快的时间回复。2020年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（三）政府信息管理方面。兴华街道党工委</w:t>
      </w:r>
      <w:r>
        <w:rPr>
          <w:rFonts w:hint="eastAsia" w:ascii="仿宋" w:hAnsi="仿宋" w:eastAsia="仿宋" w:cs="仿宋"/>
          <w:sz w:val="32"/>
          <w:szCs w:val="32"/>
        </w:rPr>
        <w:t>高度重视政府信息公开工作，成立了以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党工委书记</w:t>
      </w:r>
      <w:r>
        <w:rPr>
          <w:rFonts w:hint="eastAsia" w:ascii="仿宋" w:hAnsi="仿宋" w:eastAsia="仿宋" w:cs="仿宋"/>
          <w:sz w:val="32"/>
          <w:szCs w:val="32"/>
        </w:rPr>
        <w:t>为组长，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班子其他成员</w:t>
      </w:r>
      <w:r>
        <w:rPr>
          <w:rFonts w:hint="eastAsia" w:ascii="仿宋" w:hAnsi="仿宋" w:eastAsia="仿宋" w:cs="仿宋"/>
          <w:sz w:val="32"/>
          <w:szCs w:val="32"/>
        </w:rPr>
        <w:t>为副组长，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主任</w:t>
      </w:r>
      <w:r>
        <w:rPr>
          <w:rFonts w:hint="eastAsia" w:ascii="仿宋" w:hAnsi="仿宋" w:eastAsia="仿宋" w:cs="仿宋"/>
          <w:sz w:val="32"/>
          <w:szCs w:val="32"/>
        </w:rPr>
        <w:t>为成员的信息公开工作领导小组，形成完善的政府信息公开工作制度体系，政务公开工作的制度化、规范化水平得到进一步提升。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平台建设方面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依托政府门户网站公开工作信息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的同时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利用政务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公开栏，让不同层次的群众通过不同渠道获取信息。落实专人负责信息公开工作，结合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实际，对政府信息公开的保密审查、信息送交、统计报送等具体工作进行规范。实行主要领导亲自抓，一级抓一级的工作原则，领导班子本着“方便于民、取信于民”的原则，抓好政务公开工作各项制度的落实。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加强对政府信息公开情况的日常监督，将各政府新消息公开情况纳入年度考核内容，根据《兴华街道办事处政府信息公开目录》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sz w:val="32"/>
          <w:szCs w:val="32"/>
        </w:rPr>
        <w:t>四对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各办公室、各社区</w:t>
      </w:r>
      <w:r>
        <w:rPr>
          <w:rFonts w:hint="eastAsia" w:ascii="仿宋" w:hAnsi="仿宋" w:eastAsia="仿宋" w:cs="仿宋"/>
          <w:sz w:val="32"/>
          <w:szCs w:val="32"/>
        </w:rPr>
        <w:t>的工作动态（或政务动态）进行检查，并在网站信息公开工作群内公布检查结果，督促未及时更新工作动态（或政务动态）的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三、收到和处理政府信息公开申请情况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我办</w:t>
      </w:r>
      <w:r>
        <w:rPr>
          <w:rFonts w:hint="eastAsia" w:ascii="仿宋" w:hAnsi="仿宋" w:eastAsia="仿宋" w:cs="仿宋"/>
          <w:sz w:val="32"/>
          <w:szCs w:val="32"/>
        </w:rPr>
        <w:t>信息公开工作取得了较好的成绩，切实保障了人民群众的知情权、参与权和监督权，为建设法制性、透明性政府迈出坚实的一步，但也存在一些不足和问题。主要表现在：一是队伍建设还有待加强；二是公开的政府信息质量不够好，公开事项的信息不够严谨，质量不高。三是信息公布时效性需要进一步提高。四是信息公开的工作经费有待进一步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问题，我们将在今后的工作中加强管理，强化信息公开力度，加强与相关部门联系，努力做到政府信息公开的内容不断充实和完善；加强政府信息公开人员队伍建设，提升政府信息公开工作水平、公开效率和质量，确保政府信息公开工作顺利推进并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C1"/>
    <w:rsid w:val="001840A9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B36B5"/>
    <w:rsid w:val="00BD158D"/>
    <w:rsid w:val="00C4556A"/>
    <w:rsid w:val="00DB4B72"/>
    <w:rsid w:val="00E24646"/>
    <w:rsid w:val="00E94D62"/>
    <w:rsid w:val="00F02D2B"/>
    <w:rsid w:val="00F07B94"/>
    <w:rsid w:val="08402B54"/>
    <w:rsid w:val="0F407191"/>
    <w:rsid w:val="1A4F553C"/>
    <w:rsid w:val="1DEF24C8"/>
    <w:rsid w:val="1E2F2EB2"/>
    <w:rsid w:val="21220E17"/>
    <w:rsid w:val="323F4E3B"/>
    <w:rsid w:val="42477B35"/>
    <w:rsid w:val="4FDA4B34"/>
    <w:rsid w:val="61EF112C"/>
    <w:rsid w:val="693D76BC"/>
    <w:rsid w:val="6C2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Heading 1 Char"/>
    <w:basedOn w:val="10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3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4">
    <w:name w:val="Date Char"/>
    <w:basedOn w:val="10"/>
    <w:link w:val="4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Balloon Text Char"/>
    <w:basedOn w:val="10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nt"/>
    <w:basedOn w:val="10"/>
    <w:qFormat/>
    <w:uiPriority w:val="99"/>
  </w:style>
  <w:style w:type="character" w:customStyle="1" w:styleId="19">
    <w:name w:val="bigger"/>
    <w:basedOn w:val="10"/>
    <w:qFormat/>
    <w:uiPriority w:val="99"/>
  </w:style>
  <w:style w:type="character" w:customStyle="1" w:styleId="20">
    <w:name w:val="medium"/>
    <w:basedOn w:val="10"/>
    <w:qFormat/>
    <w:uiPriority w:val="99"/>
  </w:style>
  <w:style w:type="character" w:customStyle="1" w:styleId="21">
    <w:name w:val="smaller"/>
    <w:basedOn w:val="10"/>
    <w:qFormat/>
    <w:uiPriority w:val="99"/>
  </w:style>
  <w:style w:type="character" w:customStyle="1" w:styleId="22">
    <w:name w:val="gwds_more"/>
    <w:basedOn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201</Words>
  <Characters>1150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宁。若清梦</cp:lastModifiedBy>
  <dcterms:modified xsi:type="dcterms:W3CDTF">2021-02-04T03:32:42Z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